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ЗАЯВЛЕНИЕ</w:t>
      </w:r>
    </w:p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C56E99" w:rsidRPr="00ED5808" w:rsidRDefault="00C56E99" w:rsidP="00C56E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173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  <w:r w:rsidRPr="00C56E99">
        <w:rPr>
          <w:rFonts w:ascii="Times New Roman" w:hAnsi="Times New Roman" w:cs="Times New Roman"/>
          <w:sz w:val="24"/>
          <w:szCs w:val="24"/>
        </w:rPr>
        <w:t>____________________</w:t>
      </w:r>
      <w:r w:rsidRPr="00C7062F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56E99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2. Сведения о заявителе: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44B3">
        <w:rPr>
          <w:rFonts w:ascii="Times New Roman" w:hAnsi="Times New Roman" w:cs="Times New Roman"/>
          <w:sz w:val="24"/>
          <w:szCs w:val="24"/>
        </w:rPr>
        <w:t>______________________</w:t>
      </w:r>
      <w:r w:rsidRPr="00ED44B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D44B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1162D" w:rsidRPr="00794414" w:rsidRDefault="0021162D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 xml:space="preserve"> </w:t>
      </w:r>
      <w:r w:rsidR="00C56E99" w:rsidRPr="00794414">
        <w:rPr>
          <w:rFonts w:ascii="Times New Roman" w:hAnsi="Times New Roman" w:cs="Times New Roman"/>
          <w:sz w:val="18"/>
        </w:rPr>
        <w:t xml:space="preserve">(для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 </w:t>
      </w:r>
    </w:p>
    <w:p w:rsidR="0021162D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 xml:space="preserve">для юридических лиц - полное и сокращенное наименования, ОГРН, ИНН; 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индивидуальных предпринимателей - наименование, ОГРН, ИНН)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3. Контактные данные заявителя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794414">
        <w:rPr>
          <w:rFonts w:ascii="Times New Roman" w:hAnsi="Times New Roman" w:cs="Times New Roman"/>
          <w:sz w:val="18"/>
        </w:rPr>
        <w:t>(для органов государственной власти и местного самоуправления – место нахождения, почтовый адрес, контактный телефон, адрес электронной почты,</w:t>
      </w:r>
      <w:proofErr w:type="gramEnd"/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почты,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94414">
        <w:rPr>
          <w:rFonts w:ascii="Times New Roman" w:hAnsi="Times New Roman" w:cs="Times New Roman"/>
          <w:sz w:val="18"/>
        </w:rPr>
        <w:t>для индивидуальных предпринимателей  - адрес регистрации по месту жительства, почтовый адрес,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</w:rPr>
        <w:t>контактный телефон, адрес электронной почты)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4. Основания обращения с заявлением о подключении (технологическом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присоединении)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485" w:rsidRDefault="00063485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</w:t>
      </w:r>
    </w:p>
    <w:p w:rsidR="00063485" w:rsidRDefault="00063485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</w:r>
    </w:p>
    <w:p w:rsidR="00063485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63485" w:rsidRDefault="00063485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85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6. Требуется подключение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 (централизованной системе холодного водоснабжения, водоотведения - указать </w:t>
      </w:r>
      <w:proofErr w:type="gramStart"/>
      <w:r w:rsidRPr="00794414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794414">
        <w:rPr>
          <w:rFonts w:ascii="Times New Roman" w:hAnsi="Times New Roman" w:cs="Times New Roman"/>
          <w:sz w:val="18"/>
          <w:szCs w:val="24"/>
        </w:rPr>
        <w:t>)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Необходимые </w:t>
      </w:r>
      <w:r w:rsidRPr="00ED5808">
        <w:rPr>
          <w:rFonts w:ascii="Times New Roman" w:hAnsi="Times New Roman" w:cs="Times New Roman"/>
          <w:sz w:val="24"/>
          <w:szCs w:val="24"/>
        </w:rPr>
        <w:t>виды ресурсов или услуг, планируемых к получению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(получение питьевой воды, сброс хозяйственно-бытовых,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:rsidR="00C56E99" w:rsidRPr="00ED5808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8. Основание для заключения договора о подключении</w:t>
      </w:r>
      <w:r w:rsidR="000634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65B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56E99" w:rsidRPr="00ED5808" w:rsidRDefault="00063485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56E99">
        <w:rPr>
          <w:rFonts w:ascii="Times New Roman" w:hAnsi="Times New Roman" w:cs="Times New Roman"/>
          <w:sz w:val="24"/>
          <w:szCs w:val="24"/>
        </w:rPr>
        <w:t>____</w:t>
      </w:r>
      <w:r w:rsidR="000C65B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56E99">
        <w:rPr>
          <w:rFonts w:ascii="Times New Roman" w:hAnsi="Times New Roman" w:cs="Times New Roman"/>
          <w:sz w:val="24"/>
          <w:szCs w:val="24"/>
        </w:rPr>
        <w:t>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794414">
        <w:rPr>
          <w:rFonts w:ascii="Times New Roman" w:hAnsi="Times New Roman" w:cs="Times New Roman"/>
          <w:sz w:val="18"/>
          <w:szCs w:val="24"/>
        </w:rPr>
        <w:t>ремонта</w:t>
      </w:r>
      <w:proofErr w:type="gramEnd"/>
      <w:r w:rsidRPr="00794414">
        <w:rPr>
          <w:rFonts w:ascii="Times New Roman" w:hAnsi="Times New Roman" w:cs="Times New Roman"/>
          <w:sz w:val="18"/>
          <w:szCs w:val="24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холодного водоснабжения и (или) водоотведения</w:t>
      </w:r>
      <w:r w:rsidRPr="00794414">
        <w:rPr>
          <w:rFonts w:ascii="Times New Roman" w:hAnsi="Times New Roman" w:cs="Times New Roman"/>
          <w:sz w:val="22"/>
          <w:szCs w:val="24"/>
        </w:rPr>
        <w:t xml:space="preserve">) </w:t>
      </w:r>
    </w:p>
    <w:p w:rsidR="00C56E99" w:rsidRDefault="00C56E99" w:rsidP="00C56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ED5808">
        <w:rPr>
          <w:rFonts w:ascii="Times New Roman" w:hAnsi="Times New Roman" w:cs="Times New Roman"/>
          <w:sz w:val="24"/>
          <w:szCs w:val="24"/>
        </w:rPr>
        <w:t>земельного участка, на котором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подключаемый объект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063485" w:rsidRPr="00063485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="000C65B8" w:rsidRPr="00063485">
        <w:rPr>
          <w:rFonts w:ascii="Times New Roman" w:hAnsi="Times New Roman" w:cs="Times New Roman"/>
          <w:sz w:val="24"/>
          <w:szCs w:val="24"/>
        </w:rPr>
        <w:t>_</w:t>
      </w:r>
    </w:p>
    <w:p w:rsidR="00C56E99" w:rsidRPr="00ED5808" w:rsidRDefault="00063485" w:rsidP="000C6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(площадь, кадастровый номер, вид разрешенного использования)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10. Общая подключаемая мощность (нагрузка), включая данные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подключаемой  мощности (нагрузке) по каждому этапу ввода подключаемых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потребления холодной</w:t>
      </w:r>
      <w:r w:rsidRPr="00ED5808">
        <w:rPr>
          <w:rFonts w:ascii="Times New Roman" w:hAnsi="Times New Roman" w:cs="Times New Roman"/>
          <w:sz w:val="24"/>
          <w:szCs w:val="24"/>
        </w:rPr>
        <w:t xml:space="preserve"> воды  </w:t>
      </w:r>
      <w:proofErr w:type="spellStart"/>
      <w:r w:rsidRPr="00ED58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D5808">
        <w:rPr>
          <w:rFonts w:ascii="Times New Roman" w:hAnsi="Times New Roman" w:cs="Times New Roman"/>
          <w:sz w:val="24"/>
          <w:szCs w:val="24"/>
        </w:rPr>
        <w:t xml:space="preserve">/с, </w:t>
      </w:r>
      <w:proofErr w:type="spellStart"/>
      <w:r w:rsidRPr="00ED5808">
        <w:rPr>
          <w:rFonts w:ascii="Times New Roman" w:hAnsi="Times New Roman" w:cs="Times New Roman"/>
          <w:sz w:val="24"/>
          <w:szCs w:val="24"/>
        </w:rPr>
        <w:t>__________куб</w:t>
      </w:r>
      <w:proofErr w:type="spellEnd"/>
      <w:r w:rsidRPr="00ED5808">
        <w:rPr>
          <w:rFonts w:ascii="Times New Roman" w:hAnsi="Times New Roman" w:cs="Times New Roman"/>
          <w:sz w:val="24"/>
          <w:szCs w:val="24"/>
        </w:rPr>
        <w:t>. м/час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5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6E99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нужды пожаротушения </w:t>
      </w:r>
      <w:r w:rsidRPr="00ED58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наружного _________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808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 xml:space="preserve"> </w:t>
      </w:r>
      <w:r w:rsidR="00A350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л/сек. </w:t>
      </w:r>
      <w:r w:rsidRPr="00ED58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количество пожарных</w:t>
      </w:r>
      <w:r w:rsidRPr="00ED5808">
        <w:rPr>
          <w:rFonts w:ascii="Times New Roman" w:hAnsi="Times New Roman" w:cs="Times New Roman"/>
          <w:sz w:val="24"/>
          <w:szCs w:val="24"/>
        </w:rPr>
        <w:t xml:space="preserve"> кранов </w:t>
      </w:r>
      <w:proofErr w:type="spellStart"/>
      <w:r w:rsidRPr="00ED5808">
        <w:rPr>
          <w:rFonts w:ascii="Times New Roman" w:hAnsi="Times New Roman" w:cs="Times New Roman"/>
          <w:sz w:val="24"/>
          <w:szCs w:val="24"/>
        </w:rPr>
        <w:t>____штук</w:t>
      </w:r>
      <w:proofErr w:type="spellEnd"/>
      <w:r w:rsidRPr="00ED5808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C56E99" w:rsidRPr="00ED5808" w:rsidRDefault="00C56E99" w:rsidP="00A350B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водоотведения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ED580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D5808">
        <w:rPr>
          <w:rFonts w:ascii="Times New Roman" w:hAnsi="Times New Roman" w:cs="Times New Roman"/>
          <w:sz w:val="24"/>
          <w:szCs w:val="24"/>
        </w:rPr>
        <w:t>/с,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____ куб. м/час,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5808">
        <w:rPr>
          <w:rFonts w:ascii="Times New Roman" w:hAnsi="Times New Roman" w:cs="Times New Roman"/>
          <w:sz w:val="24"/>
          <w:szCs w:val="24"/>
        </w:rPr>
        <w:t>_ куб. м/сутки.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 xml:space="preserve">11. Информация о предельных параметрах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ED5808">
        <w:rPr>
          <w:rFonts w:ascii="Times New Roman" w:hAnsi="Times New Roman" w:cs="Times New Roman"/>
          <w:sz w:val="24"/>
          <w:szCs w:val="24"/>
        </w:rPr>
        <w:t>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 xml:space="preserve"> (высота объекта, этажность, протяженность и диаметр сети)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6E99" w:rsidRPr="00F43BCA" w:rsidRDefault="00C56E99" w:rsidP="00C56E9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(назначение объекта, высота и этажность здания, строения, сооружения, протяженность и диаметр сети)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13. Расположение средств измерений и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учета холодной воды и сточных вод (при их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14. При подключении к централизованной системе водоотведения - наличие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источников водоснабжения, кроме централизованных систем </w:t>
      </w:r>
      <w:r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ED58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холодно</w:t>
      </w:r>
      <w:r>
        <w:rPr>
          <w:rFonts w:ascii="Times New Roman" w:hAnsi="Times New Roman" w:cs="Times New Roman"/>
          <w:sz w:val="24"/>
          <w:szCs w:val="24"/>
        </w:rPr>
        <w:t xml:space="preserve">го водоснабжения с указанием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объемов горячей и</w:t>
      </w:r>
      <w:r w:rsidRPr="00ED5808">
        <w:rPr>
          <w:rFonts w:ascii="Times New Roman" w:hAnsi="Times New Roman" w:cs="Times New Roman"/>
          <w:sz w:val="24"/>
          <w:szCs w:val="24"/>
        </w:rPr>
        <w:t xml:space="preserve">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Номер</w:t>
      </w:r>
      <w:r w:rsidRPr="00ED5808">
        <w:rPr>
          <w:rFonts w:ascii="Times New Roman" w:hAnsi="Times New Roman" w:cs="Times New Roman"/>
          <w:sz w:val="24"/>
          <w:szCs w:val="24"/>
        </w:rPr>
        <w:t xml:space="preserve"> 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634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Информация о планируемых сроках строительства </w:t>
      </w:r>
      <w:r w:rsidRPr="00ED5808">
        <w:rPr>
          <w:rFonts w:ascii="Times New Roman" w:hAnsi="Times New Roman" w:cs="Times New Roman"/>
          <w:sz w:val="24"/>
          <w:szCs w:val="24"/>
        </w:rPr>
        <w:t>(реконструкции,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 xml:space="preserve">модернизации) </w:t>
      </w:r>
      <w:r>
        <w:rPr>
          <w:rFonts w:ascii="Times New Roman" w:hAnsi="Times New Roman" w:cs="Times New Roman"/>
          <w:sz w:val="24"/>
          <w:szCs w:val="24"/>
        </w:rPr>
        <w:t>и ввода в эксплуатацию строящегося</w:t>
      </w:r>
      <w:r w:rsidRPr="00ED5808">
        <w:rPr>
          <w:rFonts w:ascii="Times New Roman" w:hAnsi="Times New Roman" w:cs="Times New Roman"/>
          <w:sz w:val="24"/>
          <w:szCs w:val="24"/>
        </w:rPr>
        <w:t xml:space="preserve"> (реконструируемого,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6E99" w:rsidRPr="00ED5808" w:rsidRDefault="00C56E99" w:rsidP="00C5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58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5808">
        <w:rPr>
          <w:rFonts w:ascii="Times New Roman" w:hAnsi="Times New Roman" w:cs="Times New Roman"/>
          <w:sz w:val="24"/>
          <w:szCs w:val="24"/>
        </w:rPr>
        <w:t>. Результаты рассмотрения запроса прошу направить (выбрать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808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6E99" w:rsidRPr="00794414" w:rsidRDefault="00C56E99" w:rsidP="00C56E99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94414">
        <w:rPr>
          <w:rFonts w:ascii="Times New Roman" w:hAnsi="Times New Roman" w:cs="Times New Roman"/>
          <w:sz w:val="18"/>
          <w:szCs w:val="24"/>
        </w:rPr>
        <w:t>(на адрес электронной почты, письмом посредством почтовой связи по адресу, иной способ)</w:t>
      </w:r>
    </w:p>
    <w:p w:rsidR="00C56E99" w:rsidRPr="00794414" w:rsidRDefault="00C56E99" w:rsidP="00C56E99">
      <w:pPr>
        <w:rPr>
          <w:rFonts w:ascii="Times New Roman" w:hAnsi="Times New Roman" w:cs="Times New Roman"/>
          <w:szCs w:val="24"/>
        </w:rPr>
      </w:pPr>
    </w:p>
    <w:p w:rsidR="00C56E99" w:rsidRPr="00A036AB" w:rsidRDefault="00C56E99" w:rsidP="00A036AB">
      <w:pPr>
        <w:ind w:firstLine="709"/>
        <w:rPr>
          <w:rFonts w:ascii="Times New Roman" w:hAnsi="Times New Roman" w:cs="Times New Roman"/>
          <w:sz w:val="16"/>
          <w:szCs w:val="24"/>
        </w:rPr>
      </w:pPr>
      <w:r w:rsidRPr="00676E22">
        <w:rPr>
          <w:rFonts w:ascii="Times New Roman" w:hAnsi="Times New Roman" w:cs="Times New Roman"/>
          <w:sz w:val="20"/>
          <w:szCs w:val="24"/>
        </w:rPr>
        <w:t>Прилагаемые документы и информация: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b/>
          <w:sz w:val="20"/>
        </w:rPr>
        <w:t>копии учредительных документов</w:t>
      </w:r>
      <w:r w:rsidRPr="00A036AB">
        <w:rPr>
          <w:sz w:val="20"/>
        </w:rPr>
        <w:t>, а также документы, подтверждающие полномочия лица, подписавшего заявление;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b/>
          <w:sz w:val="20"/>
        </w:rPr>
        <w:t xml:space="preserve">копии правоустанавливающих и </w:t>
      </w:r>
      <w:proofErr w:type="spellStart"/>
      <w:r w:rsidRPr="00A036AB">
        <w:rPr>
          <w:b/>
          <w:sz w:val="20"/>
        </w:rPr>
        <w:t>правоудостоверяющих</w:t>
      </w:r>
      <w:proofErr w:type="spellEnd"/>
      <w:r w:rsidRPr="00A036AB">
        <w:rPr>
          <w:b/>
          <w:sz w:val="20"/>
        </w:rPr>
        <w:t xml:space="preserve"> документов на земельный участок</w:t>
      </w:r>
      <w:r w:rsidR="00F63FB2" w:rsidRPr="00A036AB">
        <w:rPr>
          <w:sz w:val="20"/>
        </w:rPr>
        <w:t xml:space="preserve">. </w:t>
      </w:r>
      <w:r w:rsidRPr="00A036AB">
        <w:rPr>
          <w:sz w:val="20"/>
        </w:rPr>
        <w:t xml:space="preserve">При представлении в качестве </w:t>
      </w:r>
      <w:proofErr w:type="spellStart"/>
      <w:r w:rsidRPr="00A036AB">
        <w:rPr>
          <w:sz w:val="20"/>
        </w:rPr>
        <w:t>правоудостоверяющего</w:t>
      </w:r>
      <w:proofErr w:type="spellEnd"/>
      <w:r w:rsidRPr="00A036AB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="00F63FB2" w:rsidRPr="00A036AB">
        <w:rPr>
          <w:sz w:val="20"/>
        </w:rPr>
        <w:t>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sz w:val="20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="00F63FB2" w:rsidRPr="00A036AB">
        <w:rPr>
          <w:sz w:val="20"/>
        </w:rPr>
        <w:t>;</w:t>
      </w:r>
      <w:proofErr w:type="gramEnd"/>
    </w:p>
    <w:p w:rsidR="00063485" w:rsidRPr="00A036AB" w:rsidRDefault="005921A6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>
        <w:rPr>
          <w:sz w:val="20"/>
        </w:rPr>
        <w:t>в</w:t>
      </w:r>
      <w:r w:rsidR="00063485" w:rsidRPr="00A036AB">
        <w:rPr>
          <w:sz w:val="20"/>
        </w:rPr>
        <w:t xml:space="preserve"> целях строительства объектов федерального значения, объектов регионального значения, объектов местного значения при обращении к заявлению о подключении должны быть приложены копии решения о предварительном согласовании предоставления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  <w:proofErr w:type="gramEnd"/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b/>
          <w:sz w:val="20"/>
        </w:rPr>
        <w:t xml:space="preserve">копии правоустанавливающих и </w:t>
      </w:r>
      <w:proofErr w:type="spellStart"/>
      <w:r w:rsidRPr="00A036AB">
        <w:rPr>
          <w:b/>
          <w:sz w:val="20"/>
        </w:rPr>
        <w:t>правоудостоверяющих</w:t>
      </w:r>
      <w:proofErr w:type="spellEnd"/>
      <w:r w:rsidRPr="00A036AB">
        <w:rPr>
          <w:b/>
          <w:sz w:val="20"/>
        </w:rPr>
        <w:t xml:space="preserve"> документов на подключаемый объект,</w:t>
      </w:r>
      <w:r w:rsidRPr="00A036AB">
        <w:rPr>
          <w:sz w:val="20"/>
        </w:rPr>
        <w:t xml:space="preserve">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5" w:history="1">
        <w:r w:rsidRPr="00A036AB">
          <w:rPr>
            <w:color w:val="0000FF"/>
            <w:sz w:val="20"/>
          </w:rPr>
          <w:t>кодексом</w:t>
        </w:r>
      </w:hyperlink>
      <w:r w:rsidRPr="00A036AB">
        <w:rPr>
          <w:sz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A036AB">
        <w:rPr>
          <w:sz w:val="20"/>
        </w:rPr>
        <w:t xml:space="preserve">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A036AB">
        <w:rPr>
          <w:sz w:val="20"/>
        </w:rPr>
        <w:t>правоудостоверяющего</w:t>
      </w:r>
      <w:proofErr w:type="spellEnd"/>
      <w:r w:rsidRPr="00A036AB">
        <w:rPr>
          <w:sz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sz w:val="20"/>
        </w:rPr>
        <w:t>ситуационный план расположения объекта с привязкой к территории населенного пункта;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r w:rsidRPr="00A036AB">
        <w:rPr>
          <w:b/>
          <w:sz w:val="20"/>
        </w:rPr>
        <w:t>топографическая карта</w:t>
      </w:r>
      <w:r w:rsidRPr="00A036AB">
        <w:rPr>
          <w:sz w:val="20"/>
        </w:rPr>
        <w:t xml:space="preserve"> земельного участка, на котором размещен (планируется к размещению) подключаемый объект, </w:t>
      </w:r>
      <w:r w:rsidRPr="00A036AB">
        <w:rPr>
          <w:b/>
          <w:sz w:val="20"/>
        </w:rPr>
        <w:t>в масштабе 1:500</w:t>
      </w:r>
      <w:r w:rsidRPr="00A036AB">
        <w:rPr>
          <w:sz w:val="20"/>
        </w:rPr>
        <w:t xml:space="preserve">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b/>
          <w:sz w:val="20"/>
        </w:rPr>
        <w:t>баланс водопотребления и водоотведения</w:t>
      </w:r>
      <w:r w:rsidRPr="00A036AB">
        <w:rPr>
          <w:sz w:val="20"/>
        </w:rPr>
        <w:t xml:space="preserve">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</w:t>
      </w:r>
      <w:proofErr w:type="gramEnd"/>
      <w:r w:rsidRPr="00A036AB">
        <w:rPr>
          <w:sz w:val="20"/>
        </w:rPr>
        <w:t xml:space="preserve">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063485" w:rsidRPr="00A036AB" w:rsidRDefault="00063485" w:rsidP="00A036AB">
      <w:pPr>
        <w:pStyle w:val="ConsPlusNormal"/>
        <w:numPr>
          <w:ilvl w:val="0"/>
          <w:numId w:val="1"/>
        </w:numPr>
        <w:jc w:val="both"/>
        <w:rPr>
          <w:sz w:val="20"/>
        </w:rPr>
      </w:pPr>
      <w:proofErr w:type="gramStart"/>
      <w:r w:rsidRPr="00A036AB">
        <w:rPr>
          <w:b/>
          <w:sz w:val="20"/>
        </w:rPr>
        <w:t>градостроительный план земельного участка</w:t>
      </w:r>
      <w:r w:rsidRPr="00A036AB">
        <w:rPr>
          <w:sz w:val="20"/>
        </w:rPr>
        <w:t>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A036AB">
        <w:rPr>
          <w:sz w:val="20"/>
        </w:rPr>
        <w:t xml:space="preserve"> подключаемых объектов).</w:t>
      </w:r>
    </w:p>
    <w:p w:rsidR="00C56E99" w:rsidRDefault="00C56E99" w:rsidP="00C56E99">
      <w:pPr>
        <w:autoSpaceDE w:val="0"/>
        <w:autoSpaceDN w:val="0"/>
        <w:adjustRightInd w:val="0"/>
        <w:ind w:left="720"/>
        <w:rPr>
          <w:rFonts w:cs="Calibri"/>
        </w:rPr>
      </w:pPr>
    </w:p>
    <w:p w:rsidR="00A036AB" w:rsidRDefault="00A036AB" w:rsidP="00C56E99">
      <w:pPr>
        <w:autoSpaceDE w:val="0"/>
        <w:autoSpaceDN w:val="0"/>
        <w:adjustRightInd w:val="0"/>
        <w:ind w:left="720"/>
        <w:rPr>
          <w:rFonts w:cs="Calibri"/>
        </w:rPr>
      </w:pPr>
    </w:p>
    <w:p w:rsidR="00B53296" w:rsidRPr="00983B0E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(юридическое лицо):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«_____»_______________201__ г.</w:t>
      </w:r>
    </w:p>
    <w:p w:rsidR="00B53296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296" w:rsidRPr="00983B0E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 xml:space="preserve">_____________________  _______________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83B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53296" w:rsidRPr="00762EA2" w:rsidRDefault="00B53296" w:rsidP="00B53296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(должность)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762EA2">
        <w:rPr>
          <w:rFonts w:ascii="Times New Roman" w:hAnsi="Times New Roman" w:cs="Times New Roman"/>
          <w:szCs w:val="24"/>
        </w:rPr>
        <w:t xml:space="preserve">               (подпись)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762EA2">
        <w:rPr>
          <w:rFonts w:ascii="Times New Roman" w:hAnsi="Times New Roman" w:cs="Times New Roman"/>
          <w:szCs w:val="24"/>
        </w:rPr>
        <w:t xml:space="preserve">   (фамилия, имя, отчество заявителя)</w:t>
      </w:r>
    </w:p>
    <w:sectPr w:rsidR="00B53296" w:rsidRPr="00762EA2" w:rsidSect="00EF5660">
      <w:pgSz w:w="11905" w:h="16838" w:code="9"/>
      <w:pgMar w:top="720" w:right="720" w:bottom="720" w:left="720" w:header="72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5D2"/>
    <w:multiLevelType w:val="hybridMultilevel"/>
    <w:tmpl w:val="CFE87B7C"/>
    <w:lvl w:ilvl="0" w:tplc="70D88640">
      <w:start w:val="1"/>
      <w:numFmt w:val="decimal"/>
      <w:lvlText w:val="%1."/>
      <w:lvlJc w:val="left"/>
      <w:pPr>
        <w:ind w:left="34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604A8"/>
    <w:rsid w:val="000263F6"/>
    <w:rsid w:val="00063485"/>
    <w:rsid w:val="000A6E5D"/>
    <w:rsid w:val="000C65B8"/>
    <w:rsid w:val="001604A8"/>
    <w:rsid w:val="001A7841"/>
    <w:rsid w:val="001E1CDF"/>
    <w:rsid w:val="001E6EE0"/>
    <w:rsid w:val="0021162D"/>
    <w:rsid w:val="00313BF9"/>
    <w:rsid w:val="00316753"/>
    <w:rsid w:val="003316B4"/>
    <w:rsid w:val="00362215"/>
    <w:rsid w:val="003727C2"/>
    <w:rsid w:val="00377A8D"/>
    <w:rsid w:val="00383E5D"/>
    <w:rsid w:val="004C0B16"/>
    <w:rsid w:val="004F657D"/>
    <w:rsid w:val="005921A6"/>
    <w:rsid w:val="005C1D67"/>
    <w:rsid w:val="005F47D1"/>
    <w:rsid w:val="00601B70"/>
    <w:rsid w:val="00606B12"/>
    <w:rsid w:val="00625901"/>
    <w:rsid w:val="00685EAE"/>
    <w:rsid w:val="007204EE"/>
    <w:rsid w:val="00720D1F"/>
    <w:rsid w:val="007828B0"/>
    <w:rsid w:val="00794414"/>
    <w:rsid w:val="007C21F0"/>
    <w:rsid w:val="008A0447"/>
    <w:rsid w:val="009223C6"/>
    <w:rsid w:val="00A036AB"/>
    <w:rsid w:val="00A350B4"/>
    <w:rsid w:val="00A42ACE"/>
    <w:rsid w:val="00A84A7E"/>
    <w:rsid w:val="00B53296"/>
    <w:rsid w:val="00B64C38"/>
    <w:rsid w:val="00B7142D"/>
    <w:rsid w:val="00B852B6"/>
    <w:rsid w:val="00BF2F8C"/>
    <w:rsid w:val="00BF6FBF"/>
    <w:rsid w:val="00C03CC3"/>
    <w:rsid w:val="00C56E99"/>
    <w:rsid w:val="00E15560"/>
    <w:rsid w:val="00EB44E8"/>
    <w:rsid w:val="00EF5660"/>
    <w:rsid w:val="00F63FB2"/>
    <w:rsid w:val="00F8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04A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6E9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info-item-text">
    <w:name w:val="info__info-item-text"/>
    <w:basedOn w:val="a0"/>
    <w:rsid w:val="00383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02649&amp;date=13.12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OOO DVK</cp:lastModifiedBy>
  <cp:revision>13</cp:revision>
  <dcterms:created xsi:type="dcterms:W3CDTF">2022-01-17T08:14:00Z</dcterms:created>
  <dcterms:modified xsi:type="dcterms:W3CDTF">2022-02-24T07:10:00Z</dcterms:modified>
</cp:coreProperties>
</file>